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E5EBC">
        <w:rPr>
          <w:rFonts w:ascii="Calibri" w:hAnsi="Calibri" w:cs="Calibri"/>
          <w:b/>
          <w:bCs/>
          <w:sz w:val="22"/>
          <w:szCs w:val="22"/>
        </w:rPr>
        <w:t>7</w:t>
      </w:r>
    </w:p>
    <w:p w:rsidR="00602115" w:rsidRDefault="00602115" w:rsidP="007340B3">
      <w:pPr>
        <w:spacing w:after="160" w:line="259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602115">
        <w:rPr>
          <w:rFonts w:ascii="Calibri" w:hAnsi="Calibri" w:cs="Calibri"/>
          <w:color w:val="000000"/>
          <w:sz w:val="22"/>
          <w:szCs w:val="22"/>
        </w:rPr>
        <w:t xml:space="preserve">( do zapytania ofertowego nr </w:t>
      </w:r>
      <w:r w:rsidR="003E5054">
        <w:rPr>
          <w:rFonts w:ascii="Calibri" w:hAnsi="Calibri" w:cs="Calibri"/>
          <w:color w:val="000000"/>
          <w:sz w:val="22"/>
          <w:szCs w:val="22"/>
        </w:rPr>
        <w:t>0</w:t>
      </w:r>
      <w:r w:rsidR="00A70794">
        <w:rPr>
          <w:rFonts w:ascii="Calibri" w:hAnsi="Calibri" w:cs="Calibri"/>
          <w:color w:val="000000"/>
          <w:sz w:val="22"/>
          <w:szCs w:val="22"/>
        </w:rPr>
        <w:t>2</w:t>
      </w:r>
      <w:r w:rsidRPr="00602115">
        <w:rPr>
          <w:rFonts w:ascii="Calibri" w:hAnsi="Calibri" w:cs="Calibri"/>
          <w:color w:val="000000"/>
          <w:sz w:val="22"/>
          <w:szCs w:val="22"/>
        </w:rPr>
        <w:t>/0</w:t>
      </w:r>
      <w:r w:rsidR="00A70794">
        <w:rPr>
          <w:rFonts w:ascii="Calibri" w:hAnsi="Calibri" w:cs="Calibri"/>
          <w:color w:val="000000"/>
          <w:sz w:val="22"/>
          <w:szCs w:val="22"/>
        </w:rPr>
        <w:t>1</w:t>
      </w:r>
      <w:r w:rsidRPr="00602115">
        <w:rPr>
          <w:rFonts w:ascii="Calibri" w:hAnsi="Calibri" w:cs="Calibri"/>
          <w:color w:val="000000"/>
          <w:sz w:val="22"/>
          <w:szCs w:val="22"/>
        </w:rPr>
        <w:t>/</w:t>
      </w:r>
      <w:r w:rsidR="009078BF">
        <w:rPr>
          <w:rFonts w:ascii="Calibri" w:hAnsi="Calibri" w:cs="Calibri"/>
          <w:color w:val="000000"/>
          <w:sz w:val="22"/>
          <w:szCs w:val="22"/>
        </w:rPr>
        <w:t>LOG</w:t>
      </w:r>
      <w:r w:rsidRPr="00602115">
        <w:rPr>
          <w:rFonts w:ascii="Calibri" w:hAnsi="Calibri" w:cs="Calibri"/>
          <w:color w:val="000000"/>
          <w:sz w:val="22"/>
          <w:szCs w:val="22"/>
        </w:rPr>
        <w:t>/202</w:t>
      </w:r>
      <w:r w:rsidR="00A70794">
        <w:rPr>
          <w:rFonts w:ascii="Calibri" w:hAnsi="Calibri" w:cs="Calibri"/>
          <w:color w:val="000000"/>
          <w:sz w:val="22"/>
          <w:szCs w:val="22"/>
        </w:rPr>
        <w:t>6</w:t>
      </w:r>
      <w:bookmarkStart w:id="0" w:name="_GoBack"/>
      <w:bookmarkEnd w:id="0"/>
      <w:r w:rsidRPr="00602115">
        <w:rPr>
          <w:rFonts w:ascii="Calibri" w:hAnsi="Calibri" w:cs="Calibri"/>
          <w:color w:val="000000"/>
          <w:sz w:val="22"/>
          <w:szCs w:val="22"/>
        </w:rPr>
        <w:t>)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C27" w:rsidRDefault="00635C27" w:rsidP="00635C27">
      <w:r>
        <w:separator/>
      </w:r>
    </w:p>
  </w:endnote>
  <w:endnote w:type="continuationSeparator" w:id="0">
    <w:p w:rsidR="00635C27" w:rsidRDefault="00635C27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C27" w:rsidRDefault="00635C27" w:rsidP="00635C27">
      <w:r>
        <w:separator/>
      </w:r>
    </w:p>
  </w:footnote>
  <w:footnote w:type="continuationSeparator" w:id="0">
    <w:p w:rsidR="00635C27" w:rsidRDefault="00635C27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38007C">
    <w:pPr>
      <w:pStyle w:val="Nagwek"/>
    </w:pPr>
    <w:r>
      <w:rPr>
        <w:noProof/>
      </w:rPr>
      <w:drawing>
        <wp:inline distT="0" distB="0" distL="0" distR="0" wp14:anchorId="556584FB">
          <wp:extent cx="5560060" cy="109156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006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07510B"/>
    <w:rsid w:val="00194828"/>
    <w:rsid w:val="001A1125"/>
    <w:rsid w:val="00234683"/>
    <w:rsid w:val="00357B11"/>
    <w:rsid w:val="0038007C"/>
    <w:rsid w:val="003E5054"/>
    <w:rsid w:val="003E5EBC"/>
    <w:rsid w:val="00602115"/>
    <w:rsid w:val="00635C27"/>
    <w:rsid w:val="00650274"/>
    <w:rsid w:val="006A78D7"/>
    <w:rsid w:val="006B26E9"/>
    <w:rsid w:val="007340B3"/>
    <w:rsid w:val="007C4322"/>
    <w:rsid w:val="00857D7C"/>
    <w:rsid w:val="008B4D8D"/>
    <w:rsid w:val="009078BF"/>
    <w:rsid w:val="0092385D"/>
    <w:rsid w:val="00A70794"/>
    <w:rsid w:val="00AE291B"/>
    <w:rsid w:val="00BC4D1B"/>
    <w:rsid w:val="00C2111F"/>
    <w:rsid w:val="00DF1D3A"/>
    <w:rsid w:val="00E715AD"/>
    <w:rsid w:val="00F26561"/>
    <w:rsid w:val="00FE4C68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E6CA67"/>
  <w15:docId w15:val="{694C6975-6C2D-4D99-BD22-0875724B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3800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dmigodzinska</dc:creator>
  <cp:lastModifiedBy>IT</cp:lastModifiedBy>
  <cp:revision>19</cp:revision>
  <dcterms:created xsi:type="dcterms:W3CDTF">2024-07-22T10:05:00Z</dcterms:created>
  <dcterms:modified xsi:type="dcterms:W3CDTF">2026-01-28T14:23:00Z</dcterms:modified>
</cp:coreProperties>
</file>